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56B" w:rsidRPr="00E47DC4" w:rsidRDefault="00E3256B" w:rsidP="00E3256B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>
        <w:rPr>
          <w:rFonts w:ascii="Arial" w:hAnsi="Arial" w:cs="Arial"/>
          <w:b/>
          <w:noProof/>
          <w:spacing w:val="20"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11DBD3FA" wp14:editId="395FDE69">
            <wp:simplePos x="0" y="0"/>
            <wp:positionH relativeFrom="margin">
              <wp:align>left</wp:align>
            </wp:positionH>
            <wp:positionV relativeFrom="paragraph">
              <wp:posOffset>-204470</wp:posOffset>
            </wp:positionV>
            <wp:extent cx="975360" cy="1036320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7DC4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E3256B" w:rsidRPr="00E47DC4" w:rsidRDefault="00E3256B" w:rsidP="00E3256B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47DC4">
        <w:rPr>
          <w:rFonts w:ascii="Arial" w:hAnsi="Arial" w:cs="Arial"/>
          <w:i/>
          <w:sz w:val="24"/>
          <w:szCs w:val="24"/>
        </w:rPr>
        <w:t>8181 Berhida, Veszprémi u. 1-3.</w:t>
      </w:r>
    </w:p>
    <w:p w:rsidR="00E3256B" w:rsidRPr="00E47DC4" w:rsidRDefault="00E3256B" w:rsidP="00E3256B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47DC4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47DC4">
        <w:rPr>
          <w:rFonts w:ascii="Arial" w:hAnsi="Arial" w:cs="Arial"/>
          <w:i/>
          <w:sz w:val="24"/>
          <w:szCs w:val="24"/>
        </w:rPr>
        <w:t>.:</w:t>
      </w:r>
      <w:proofErr w:type="gramEnd"/>
      <w:r w:rsidRPr="00E47DC4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E3256B" w:rsidRPr="00E47DC4" w:rsidRDefault="00E3256B" w:rsidP="00E3256B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3256B" w:rsidRDefault="00E3256B" w:rsidP="00E3256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47DC4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E3256B" w:rsidRPr="00E47DC4" w:rsidRDefault="00E3256B" w:rsidP="00E3256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9"/>
        <w:gridCol w:w="10"/>
        <w:gridCol w:w="423"/>
        <w:gridCol w:w="1771"/>
        <w:gridCol w:w="1772"/>
      </w:tblGrid>
      <w:tr w:rsidR="00E3256B" w:rsidRPr="00E47DC4" w:rsidTr="00C6499B">
        <w:trPr>
          <w:trHeight w:val="586"/>
        </w:trPr>
        <w:tc>
          <w:tcPr>
            <w:tcW w:w="1777" w:type="dxa"/>
          </w:tcPr>
          <w:p w:rsidR="00E3256B" w:rsidRPr="00E47DC4" w:rsidRDefault="00E3256B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3256B" w:rsidRPr="00E47DC4" w:rsidRDefault="00E3256B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E3256B" w:rsidRPr="00E47DC4" w:rsidRDefault="00E3256B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E3256B" w:rsidRPr="00E47DC4" w:rsidRDefault="00E3256B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Véleménynyilvánítás a 2026/2027</w:t>
            </w:r>
            <w:r w:rsidRPr="00E47DC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tanévre vonatkozó általános iskolai körzethatárok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megállapításához</w:t>
            </w:r>
          </w:p>
        </w:tc>
      </w:tr>
      <w:tr w:rsidR="00E3256B" w:rsidRPr="00E47DC4" w:rsidTr="00C6499B">
        <w:trPr>
          <w:trHeight w:val="586"/>
        </w:trPr>
        <w:tc>
          <w:tcPr>
            <w:tcW w:w="1777" w:type="dxa"/>
          </w:tcPr>
          <w:p w:rsidR="00E3256B" w:rsidRPr="00E47DC4" w:rsidRDefault="00E3256B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20" w:type="dxa"/>
            <w:gridSpan w:val="3"/>
          </w:tcPr>
          <w:p w:rsidR="00E3256B" w:rsidRPr="00E47DC4" w:rsidRDefault="00E3256B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47DC4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6" w:type="dxa"/>
            <w:gridSpan w:val="3"/>
          </w:tcPr>
          <w:p w:rsidR="00E3256B" w:rsidRPr="00E47DC4" w:rsidRDefault="00E3256B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E3256B" w:rsidRPr="00E47DC4" w:rsidTr="00C6499B">
        <w:trPr>
          <w:trHeight w:val="586"/>
        </w:trPr>
        <w:tc>
          <w:tcPr>
            <w:tcW w:w="1777" w:type="dxa"/>
          </w:tcPr>
          <w:p w:rsidR="00E3256B" w:rsidRPr="00E47DC4" w:rsidRDefault="00E3256B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E3256B" w:rsidRPr="00E47DC4" w:rsidRDefault="00E3256B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E3256B" w:rsidRPr="00E47DC4" w:rsidRDefault="00E3256B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E3256B" w:rsidRPr="00E47DC4" w:rsidTr="00C6499B">
        <w:trPr>
          <w:trHeight w:val="240"/>
        </w:trPr>
        <w:tc>
          <w:tcPr>
            <w:tcW w:w="1777" w:type="dxa"/>
          </w:tcPr>
          <w:p w:rsidR="00E3256B" w:rsidRPr="00E47DC4" w:rsidRDefault="00E3256B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10" w:type="dxa"/>
            <w:gridSpan w:val="2"/>
          </w:tcPr>
          <w:p w:rsidR="00E3256B" w:rsidRPr="00E47DC4" w:rsidRDefault="00E3256B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47DC4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6" w:type="dxa"/>
            <w:gridSpan w:val="4"/>
          </w:tcPr>
          <w:p w:rsidR="00E3256B" w:rsidRPr="00E47DC4" w:rsidRDefault="00E3256B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E3256B" w:rsidRPr="00E47DC4" w:rsidTr="00C6499B">
        <w:trPr>
          <w:trHeight w:val="240"/>
        </w:trPr>
        <w:tc>
          <w:tcPr>
            <w:tcW w:w="1777" w:type="dxa"/>
          </w:tcPr>
          <w:p w:rsidR="00E3256B" w:rsidRPr="00E47DC4" w:rsidRDefault="00E3256B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10" w:type="dxa"/>
            <w:gridSpan w:val="2"/>
          </w:tcPr>
          <w:p w:rsidR="00E3256B" w:rsidRPr="00E47DC4" w:rsidRDefault="00E3256B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47DC4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6" w:type="dxa"/>
            <w:gridSpan w:val="4"/>
          </w:tcPr>
          <w:p w:rsidR="00E3256B" w:rsidRPr="00E47DC4" w:rsidRDefault="00E3256B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C6499B" w:rsidRPr="00E47DC4" w:rsidTr="00457122">
        <w:trPr>
          <w:trHeight w:val="240"/>
        </w:trPr>
        <w:tc>
          <w:tcPr>
            <w:tcW w:w="1777" w:type="dxa"/>
          </w:tcPr>
          <w:p w:rsidR="00C6499B" w:rsidRDefault="00C6499B" w:rsidP="00C6499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C6499B" w:rsidRDefault="00C6499B" w:rsidP="00C6499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C6499B" w:rsidRDefault="00C6499B" w:rsidP="00C6499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C6499B" w:rsidRDefault="00C6499B" w:rsidP="00C6499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C6499B" w:rsidRDefault="00C6499B" w:rsidP="00C6499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C6499B" w:rsidRDefault="00C6499B" w:rsidP="00C6499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C6499B" w:rsidRDefault="00C6499B" w:rsidP="00C6499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6499B" w:rsidRDefault="00C6499B" w:rsidP="00C6499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72" w:type="dxa"/>
          </w:tcPr>
          <w:p w:rsidR="00C6499B" w:rsidRDefault="00C6499B" w:rsidP="00C6499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C6499B" w:rsidRDefault="00C6499B" w:rsidP="00C6499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6499B" w:rsidRDefault="00C6499B" w:rsidP="00C6499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7B26C0" w:rsidRPr="00E47DC4" w:rsidTr="00893A35">
        <w:trPr>
          <w:trHeight w:val="240"/>
        </w:trPr>
        <w:tc>
          <w:tcPr>
            <w:tcW w:w="1777" w:type="dxa"/>
          </w:tcPr>
          <w:p w:rsidR="007B26C0" w:rsidRDefault="007B26C0" w:rsidP="00C6499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7B26C0" w:rsidRDefault="007B26C0" w:rsidP="00C3008C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6499B" w:rsidRPr="00E47DC4" w:rsidTr="00C6499B">
        <w:trPr>
          <w:trHeight w:val="1578"/>
        </w:trPr>
        <w:tc>
          <w:tcPr>
            <w:tcW w:w="1777" w:type="dxa"/>
          </w:tcPr>
          <w:p w:rsidR="00C6499B" w:rsidRPr="00325601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5601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097C60" w:rsidRPr="00097C60" w:rsidRDefault="00097C60" w:rsidP="00097C60">
            <w:pPr>
              <w:jc w:val="both"/>
              <w:rPr>
                <w:rFonts w:ascii="Arial" w:hAnsi="Arial" w:cs="Arial"/>
                <w:kern w:val="28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177</w:t>
            </w:r>
            <w:r w:rsidRPr="00097C60">
              <w:rPr>
                <w:rFonts w:ascii="Arial" w:hAnsi="Arial" w:cs="Arial"/>
                <w:kern w:val="28"/>
                <w:sz w:val="24"/>
                <w:szCs w:val="24"/>
              </w:rPr>
              <w:t xml:space="preserve">/2024. (XII. 11.) Kt. határozat </w:t>
            </w:r>
            <w:r w:rsidRPr="00097C60">
              <w:rPr>
                <w:rFonts w:ascii="Arial" w:hAnsi="Arial" w:cs="Arial"/>
                <w:bCs/>
                <w:sz w:val="24"/>
                <w:szCs w:val="24"/>
              </w:rPr>
              <w:t>Véleménynyilvánítás a 2025/2026. tanévre vonatkozó általános iskolai körzethatárok kijelölésével kapcsolatban</w:t>
            </w:r>
          </w:p>
          <w:p w:rsidR="00C6499B" w:rsidRPr="00097C60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6499B" w:rsidRPr="006E2D3E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C6499B" w:rsidRPr="00E47DC4" w:rsidTr="00C6499B">
        <w:trPr>
          <w:trHeight w:val="687"/>
        </w:trPr>
        <w:tc>
          <w:tcPr>
            <w:tcW w:w="1777" w:type="dxa"/>
          </w:tcPr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47DC4">
              <w:rPr>
                <w:rFonts w:ascii="Arial" w:hAnsi="Arial" w:cs="Arial"/>
                <w:bCs/>
                <w:sz w:val="24"/>
                <w:szCs w:val="24"/>
              </w:rPr>
              <w:t>A nemzeti köznevelésről szóló 2011. évi CXC. törvény</w:t>
            </w:r>
          </w:p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47DC4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>A nevelési-oktatási intézmények működéséről és a köznevelési intézmények névhasználatáról szóló 20/2012. (VIII. 31.) EMMI rendelet</w:t>
            </w:r>
          </w:p>
          <w:p w:rsidR="00C6499B" w:rsidRPr="00E47DC4" w:rsidRDefault="00C6499B" w:rsidP="00C6499B">
            <w:pPr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499B" w:rsidRPr="00E47DC4" w:rsidTr="00C6499B">
        <w:trPr>
          <w:trHeight w:val="992"/>
        </w:trPr>
        <w:tc>
          <w:tcPr>
            <w:tcW w:w="1777" w:type="dxa"/>
          </w:tcPr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C6499B" w:rsidRPr="00E47DC4" w:rsidRDefault="00C6499B" w:rsidP="00C6499B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C6499B" w:rsidRPr="00E47DC4" w:rsidRDefault="00C6499B" w:rsidP="00C6499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47DC4">
              <w:rPr>
                <w:rFonts w:ascii="Arial" w:hAnsi="Arial" w:cs="Arial"/>
                <w:bCs/>
                <w:sz w:val="24"/>
                <w:szCs w:val="24"/>
              </w:rPr>
              <w:t xml:space="preserve">A nemzeti köznevelésről szóló 2011. évi CXC. törvény 50. § (8) bekezdése alapján a köznevelési feladatokat ellátó területileg illetékes tankerületi központ meghatározza és közzéteszi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az iskolák felvételi körzetét. </w:t>
            </w:r>
            <w:r w:rsidRPr="00E47DC4">
              <w:rPr>
                <w:rFonts w:ascii="Arial" w:hAnsi="Arial" w:cs="Arial"/>
                <w:sz w:val="24"/>
                <w:szCs w:val="24"/>
              </w:rPr>
              <w:t>A felvételi körzetek megállapításához a területileg illetékes tankerületi központnak be kell szereznie az érdekelt települési önkormányzatok véleményét.</w:t>
            </w:r>
          </w:p>
          <w:p w:rsidR="00C6499B" w:rsidRPr="00E47DC4" w:rsidRDefault="00C6499B" w:rsidP="00C6499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 xml:space="preserve">A nevelési-oktatási intézmények működéséről és a köznevelési intézmények névhasználatáról szóló 20/2012. (VIII. 31.) EMMI </w:t>
            </w:r>
            <w:r w:rsidRPr="00E47DC4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lastRenderedPageBreak/>
              <w:t>rendelet (továbbiakban: EMMI rendelet)</w:t>
            </w:r>
            <w:r w:rsidRPr="00E47DC4">
              <w:rPr>
                <w:rFonts w:ascii="Arial" w:hAnsi="Arial" w:cs="Arial"/>
                <w:bCs/>
                <w:sz w:val="24"/>
                <w:szCs w:val="24"/>
              </w:rPr>
              <w:t xml:space="preserve"> 24. § (1) bekezdése szerint a</w:t>
            </w:r>
            <w:r w:rsidRPr="00E47DC4">
              <w:rPr>
                <w:rFonts w:ascii="Arial" w:hAnsi="Arial" w:cs="Arial"/>
                <w:sz w:val="24"/>
                <w:szCs w:val="24"/>
              </w:rPr>
              <w:t xml:space="preserve"> felvételi körzetek megállapításához az illetékes tankerületi központ minden év október 15. napjáig </w:t>
            </w:r>
            <w:proofErr w:type="spellStart"/>
            <w:r w:rsidRPr="00E47DC4">
              <w:rPr>
                <w:rFonts w:ascii="Arial" w:hAnsi="Arial" w:cs="Arial"/>
                <w:sz w:val="24"/>
                <w:szCs w:val="24"/>
              </w:rPr>
              <w:t>beszerzi</w:t>
            </w:r>
            <w:proofErr w:type="spellEnd"/>
            <w:r w:rsidRPr="00E47DC4">
              <w:rPr>
                <w:rFonts w:ascii="Arial" w:hAnsi="Arial" w:cs="Arial"/>
                <w:sz w:val="24"/>
                <w:szCs w:val="24"/>
              </w:rPr>
              <w:t xml:space="preserve"> az illetékességi területén található települési önkormányzatok véleményét, amely tartalmazza a település jegyzőjének nyilvántartásában szereplő, a településen lakóhellyel, ennek hiányában tartózkodási hellyel rendelkező hátrányos helyzetű, általános iskolába járó gyermekek létszámát intézményi és tagintézményi bontásban. </w:t>
            </w:r>
          </w:p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6499B" w:rsidRPr="00E47DC4" w:rsidRDefault="00C6499B" w:rsidP="00C6499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47DC4">
              <w:rPr>
                <w:rFonts w:ascii="Arial" w:hAnsi="Arial" w:cs="Arial"/>
                <w:bCs/>
                <w:sz w:val="24"/>
                <w:szCs w:val="24"/>
              </w:rPr>
              <w:t>A Veszprémi Tankerületi Központ a fenti jogszabályoknak megfelelően kéri, hogy október 15-ig az önkormány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zat küldje meg véleményét a </w:t>
            </w:r>
            <w:r w:rsidRPr="00E47DC4">
              <w:rPr>
                <w:rFonts w:ascii="Arial" w:hAnsi="Arial" w:cs="Arial"/>
                <w:bCs/>
                <w:sz w:val="24"/>
                <w:szCs w:val="24"/>
              </w:rPr>
              <w:t>megállapított, jelenleg érvényben lévő körzetek listáját érintően. A felvételi körzetek listája jelen előterjesztés mellékletét képezi.</w:t>
            </w:r>
          </w:p>
          <w:p w:rsidR="00C6499B" w:rsidRPr="00E47DC4" w:rsidRDefault="00C6499B" w:rsidP="00C649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6499B" w:rsidRPr="00E47DC4" w:rsidRDefault="00C6499B" w:rsidP="00C649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Kérem a Tisztelt Képviselő-testületet, hogy a határozati javaslatot megtárgyalni és elfogadni szíveskedjen.</w:t>
            </w:r>
          </w:p>
          <w:p w:rsidR="00C6499B" w:rsidRPr="00E47DC4" w:rsidRDefault="00C6499B" w:rsidP="00C649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499B" w:rsidRPr="00E47DC4" w:rsidTr="00C6499B">
        <w:trPr>
          <w:trHeight w:val="849"/>
        </w:trPr>
        <w:tc>
          <w:tcPr>
            <w:tcW w:w="1777" w:type="dxa"/>
          </w:tcPr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A Veszprémi Tankerülti Központ illetékességi területén találh</w:t>
            </w:r>
            <w:r w:rsidR="00097C60">
              <w:rPr>
                <w:rFonts w:ascii="Arial" w:hAnsi="Arial" w:cs="Arial"/>
                <w:sz w:val="24"/>
                <w:szCs w:val="24"/>
              </w:rPr>
              <w:t>ató köznevelési intézmények 2025/2026</w:t>
            </w:r>
            <w:r w:rsidRPr="00E47DC4">
              <w:rPr>
                <w:rFonts w:ascii="Arial" w:hAnsi="Arial" w:cs="Arial"/>
                <w:sz w:val="24"/>
                <w:szCs w:val="24"/>
              </w:rPr>
              <w:t xml:space="preserve">. tanévre vonatkozó felvételi </w:t>
            </w:r>
            <w:r>
              <w:rPr>
                <w:rFonts w:ascii="Arial" w:hAnsi="Arial" w:cs="Arial"/>
                <w:sz w:val="24"/>
                <w:szCs w:val="24"/>
              </w:rPr>
              <w:t xml:space="preserve">körzete </w:t>
            </w:r>
          </w:p>
        </w:tc>
      </w:tr>
      <w:tr w:rsidR="00C6499B" w:rsidRPr="00E47DC4" w:rsidTr="00C6499B">
        <w:trPr>
          <w:trHeight w:val="552"/>
        </w:trPr>
        <w:tc>
          <w:tcPr>
            <w:tcW w:w="1777" w:type="dxa"/>
          </w:tcPr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2025. szeptember 12</w:t>
            </w:r>
            <w:r w:rsidRPr="00E47DC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6499B" w:rsidRPr="00E47DC4" w:rsidTr="00C6499B">
        <w:trPr>
          <w:trHeight w:val="552"/>
        </w:trPr>
        <w:tc>
          <w:tcPr>
            <w:tcW w:w="1777" w:type="dxa"/>
          </w:tcPr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C6499B" w:rsidRPr="00E47DC4" w:rsidRDefault="00C6499B" w:rsidP="00C649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7DC4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E3256B" w:rsidRPr="00E47DC4" w:rsidRDefault="00E3256B" w:rsidP="00E325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256B" w:rsidRPr="00E47DC4" w:rsidRDefault="00E3256B" w:rsidP="00E325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256B" w:rsidRPr="00E47DC4" w:rsidRDefault="00E3256B" w:rsidP="00E3256B">
      <w:pPr>
        <w:spacing w:after="0" w:line="240" w:lineRule="auto"/>
        <w:rPr>
          <w:rFonts w:ascii="Arial" w:hAnsi="Arial" w:cs="Arial"/>
          <w:b/>
          <w:kern w:val="28"/>
          <w:sz w:val="24"/>
          <w:szCs w:val="24"/>
        </w:rPr>
      </w:pPr>
      <w:r w:rsidRPr="00E47DC4">
        <w:rPr>
          <w:rFonts w:ascii="Arial" w:hAnsi="Arial" w:cs="Arial"/>
          <w:b/>
          <w:kern w:val="28"/>
          <w:sz w:val="24"/>
          <w:szCs w:val="24"/>
        </w:rPr>
        <w:br w:type="page"/>
      </w:r>
    </w:p>
    <w:p w:rsidR="00E3256B" w:rsidRPr="00E47DC4" w:rsidRDefault="00E3256B" w:rsidP="00E3256B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47DC4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E3256B" w:rsidRPr="00E47DC4" w:rsidRDefault="00E3256B" w:rsidP="00E3256B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E3256B" w:rsidRPr="00E47DC4" w:rsidRDefault="00921CA4" w:rsidP="00E3256B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…./2025. (IX. 24</w:t>
      </w:r>
      <w:bookmarkStart w:id="0" w:name="_GoBack"/>
      <w:bookmarkEnd w:id="0"/>
      <w:r w:rsidR="00E3256B" w:rsidRPr="00E47DC4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E3256B" w:rsidRDefault="00E3256B" w:rsidP="00E3256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Véleménynyilvánítás a 2026/2027</w:t>
      </w:r>
      <w:r w:rsidRPr="00E47DC4">
        <w:rPr>
          <w:rFonts w:ascii="Arial" w:hAnsi="Arial" w:cs="Arial"/>
          <w:b/>
          <w:bCs/>
          <w:sz w:val="24"/>
          <w:szCs w:val="24"/>
        </w:rPr>
        <w:t xml:space="preserve">. tanévre vonatkozó általános iskolai körzethatárok </w:t>
      </w:r>
      <w:r>
        <w:rPr>
          <w:rFonts w:ascii="Arial" w:hAnsi="Arial" w:cs="Arial"/>
          <w:b/>
          <w:bCs/>
          <w:sz w:val="24"/>
          <w:szCs w:val="24"/>
        </w:rPr>
        <w:t>megállapításához</w:t>
      </w:r>
    </w:p>
    <w:p w:rsidR="00E3256B" w:rsidRPr="00E47DC4" w:rsidRDefault="00E3256B" w:rsidP="00E3256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E3256B" w:rsidRPr="00E47DC4" w:rsidRDefault="00E3256B" w:rsidP="00E325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47DC4">
        <w:rPr>
          <w:rFonts w:ascii="Arial" w:hAnsi="Arial" w:cs="Arial"/>
          <w:sz w:val="24"/>
          <w:szCs w:val="24"/>
        </w:rPr>
        <w:t>Berhida Város Önkormá</w:t>
      </w:r>
      <w:r>
        <w:rPr>
          <w:rFonts w:ascii="Arial" w:hAnsi="Arial" w:cs="Arial"/>
          <w:sz w:val="24"/>
          <w:szCs w:val="24"/>
        </w:rPr>
        <w:t>nyzat képviselő-testülete a 2025. szeptember 24-</w:t>
      </w:r>
      <w:r w:rsidRPr="00E47DC4">
        <w:rPr>
          <w:rFonts w:ascii="Arial" w:hAnsi="Arial" w:cs="Arial"/>
          <w:sz w:val="24"/>
          <w:szCs w:val="24"/>
        </w:rPr>
        <w:t xml:space="preserve">i ülésén megtárgyalta a </w:t>
      </w:r>
      <w:r w:rsidRPr="00E47DC4">
        <w:rPr>
          <w:rFonts w:ascii="Arial" w:hAnsi="Arial" w:cs="Arial"/>
          <w:b/>
          <w:bCs/>
          <w:sz w:val="24"/>
          <w:szCs w:val="24"/>
        </w:rPr>
        <w:t>„</w:t>
      </w:r>
      <w:r>
        <w:rPr>
          <w:rFonts w:ascii="Arial" w:hAnsi="Arial" w:cs="Arial"/>
          <w:b/>
          <w:bCs/>
          <w:sz w:val="24"/>
          <w:szCs w:val="24"/>
        </w:rPr>
        <w:t>Véleménynyilvánítás a 2026/2027</w:t>
      </w:r>
      <w:r w:rsidRPr="00E47DC4">
        <w:rPr>
          <w:rFonts w:ascii="Arial" w:hAnsi="Arial" w:cs="Arial"/>
          <w:b/>
          <w:bCs/>
          <w:sz w:val="24"/>
          <w:szCs w:val="24"/>
        </w:rPr>
        <w:t xml:space="preserve">. tanévre vonatkozó általános iskolai körzethatárok </w:t>
      </w:r>
      <w:r>
        <w:rPr>
          <w:rFonts w:ascii="Arial" w:hAnsi="Arial" w:cs="Arial"/>
          <w:b/>
          <w:bCs/>
          <w:sz w:val="24"/>
          <w:szCs w:val="24"/>
        </w:rPr>
        <w:t>megállapításához</w:t>
      </w:r>
      <w:r w:rsidRPr="00E47DC4">
        <w:rPr>
          <w:rFonts w:ascii="Arial" w:hAnsi="Arial" w:cs="Arial"/>
          <w:b/>
          <w:bCs/>
          <w:sz w:val="24"/>
          <w:szCs w:val="24"/>
        </w:rPr>
        <w:t>”</w:t>
      </w:r>
      <w:r w:rsidRPr="00E47DC4">
        <w:rPr>
          <w:rFonts w:ascii="Arial" w:hAnsi="Arial" w:cs="Arial"/>
          <w:bCs/>
          <w:sz w:val="24"/>
          <w:szCs w:val="24"/>
        </w:rPr>
        <w:t xml:space="preserve"> tárgyú előterjesztést </w:t>
      </w:r>
      <w:r w:rsidRPr="00E47DC4">
        <w:rPr>
          <w:rFonts w:ascii="Arial" w:hAnsi="Arial" w:cs="Arial"/>
          <w:sz w:val="24"/>
          <w:szCs w:val="24"/>
        </w:rPr>
        <w:t>és az alábbi döntést hozza:</w:t>
      </w:r>
    </w:p>
    <w:p w:rsidR="00E3256B" w:rsidRPr="00E47DC4" w:rsidRDefault="00E3256B" w:rsidP="00E325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256B" w:rsidRPr="005C06DE" w:rsidRDefault="00E3256B" w:rsidP="00E3256B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b/>
          <w:bCs/>
        </w:rPr>
      </w:pPr>
      <w:r w:rsidRPr="005C06DE">
        <w:rPr>
          <w:rFonts w:ascii="Arial" w:hAnsi="Arial" w:cs="Arial"/>
        </w:rPr>
        <w:t xml:space="preserve">Egyetért a </w:t>
      </w:r>
      <w:r w:rsidRPr="005C06DE">
        <w:rPr>
          <w:rFonts w:ascii="Arial" w:hAnsi="Arial" w:cs="Arial"/>
          <w:bCs/>
        </w:rPr>
        <w:t>Veszprémi Tankerületi Központnak a Berhida városban 20</w:t>
      </w:r>
      <w:r>
        <w:rPr>
          <w:rFonts w:ascii="Arial" w:hAnsi="Arial" w:cs="Arial"/>
          <w:bCs/>
        </w:rPr>
        <w:t>25</w:t>
      </w:r>
      <w:r w:rsidRPr="005C06DE">
        <w:rPr>
          <w:rFonts w:ascii="Arial" w:hAnsi="Arial" w:cs="Arial"/>
          <w:bCs/>
        </w:rPr>
        <w:t>/202</w:t>
      </w:r>
      <w:r>
        <w:rPr>
          <w:rFonts w:ascii="Arial" w:hAnsi="Arial" w:cs="Arial"/>
          <w:bCs/>
        </w:rPr>
        <w:t>6</w:t>
      </w:r>
      <w:r w:rsidRPr="005C06DE">
        <w:rPr>
          <w:rFonts w:ascii="Arial" w:hAnsi="Arial" w:cs="Arial"/>
          <w:bCs/>
        </w:rPr>
        <w:t>. tanévre vonatkozó iskolai körzethatárokat megállapító jelenleg érvényben lévő listájával.</w:t>
      </w:r>
    </w:p>
    <w:p w:rsidR="00E3256B" w:rsidRPr="00E47DC4" w:rsidRDefault="00E3256B" w:rsidP="00E325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3256B" w:rsidRPr="005C06DE" w:rsidRDefault="00E3256B" w:rsidP="00E3256B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</w:rPr>
      </w:pPr>
      <w:r w:rsidRPr="005C06DE">
        <w:rPr>
          <w:rFonts w:ascii="Arial" w:hAnsi="Arial" w:cs="Arial"/>
        </w:rPr>
        <w:t>A településen lakóhellyel, ennek hiányában tartózkodási hellyel rendelkező hátrányos helyzetű, általános iskolába járó gyermekek létszáma intézményi bontásban:</w:t>
      </w:r>
    </w:p>
    <w:p w:rsidR="00E3256B" w:rsidRPr="00BC2F1A" w:rsidRDefault="00E3256B" w:rsidP="00E325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256B" w:rsidRPr="00266247" w:rsidRDefault="00E3256B" w:rsidP="00E3256B">
      <w:pPr>
        <w:numPr>
          <w:ilvl w:val="0"/>
          <w:numId w:val="1"/>
        </w:numPr>
        <w:spacing w:after="0" w:line="240" w:lineRule="auto"/>
        <w:ind w:left="709" w:hanging="142"/>
        <w:jc w:val="both"/>
        <w:rPr>
          <w:rFonts w:ascii="Arial" w:hAnsi="Arial" w:cs="Arial"/>
          <w:sz w:val="24"/>
          <w:szCs w:val="24"/>
        </w:rPr>
      </w:pPr>
      <w:r w:rsidRPr="00266247">
        <w:rPr>
          <w:rFonts w:ascii="Arial" w:hAnsi="Arial" w:cs="Arial"/>
          <w:sz w:val="24"/>
          <w:szCs w:val="24"/>
        </w:rPr>
        <w:t>Ady Endre Német Nemzetiségi Nyelvoktató Általános Iskola és Alapfokú Művészeti Iskola Berhida:</w:t>
      </w:r>
    </w:p>
    <w:p w:rsidR="00E3256B" w:rsidRPr="00266247" w:rsidRDefault="00F367C5" w:rsidP="00E3256B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gramStart"/>
      <w:r w:rsidRPr="00266247">
        <w:rPr>
          <w:rFonts w:ascii="Arial" w:hAnsi="Arial" w:cs="Arial"/>
          <w:sz w:val="24"/>
          <w:szCs w:val="24"/>
        </w:rPr>
        <w:t>hátrányos</w:t>
      </w:r>
      <w:proofErr w:type="gramEnd"/>
      <w:r w:rsidRPr="00266247">
        <w:rPr>
          <w:rFonts w:ascii="Arial" w:hAnsi="Arial" w:cs="Arial"/>
          <w:sz w:val="24"/>
          <w:szCs w:val="24"/>
        </w:rPr>
        <w:t xml:space="preserve"> helyzetű: 22</w:t>
      </w:r>
      <w:r w:rsidR="00E3256B" w:rsidRPr="00266247">
        <w:rPr>
          <w:rFonts w:ascii="Arial" w:hAnsi="Arial" w:cs="Arial"/>
          <w:sz w:val="24"/>
          <w:szCs w:val="24"/>
        </w:rPr>
        <w:t xml:space="preserve"> fő, ha</w:t>
      </w:r>
      <w:r w:rsidRPr="00266247">
        <w:rPr>
          <w:rFonts w:ascii="Arial" w:hAnsi="Arial" w:cs="Arial"/>
          <w:sz w:val="24"/>
          <w:szCs w:val="24"/>
        </w:rPr>
        <w:t>lmozottan hátrányos helyzetű: 32</w:t>
      </w:r>
      <w:r w:rsidR="00E3256B" w:rsidRPr="00266247">
        <w:rPr>
          <w:rFonts w:ascii="Arial" w:hAnsi="Arial" w:cs="Arial"/>
          <w:sz w:val="24"/>
          <w:szCs w:val="24"/>
        </w:rPr>
        <w:t xml:space="preserve"> fő,</w:t>
      </w:r>
    </w:p>
    <w:p w:rsidR="00E3256B" w:rsidRPr="00266247" w:rsidRDefault="00E3256B" w:rsidP="00E3256B">
      <w:pPr>
        <w:spacing w:after="0" w:line="240" w:lineRule="auto"/>
        <w:ind w:left="709" w:hanging="142"/>
        <w:jc w:val="both"/>
        <w:rPr>
          <w:rFonts w:ascii="Arial" w:hAnsi="Arial" w:cs="Arial"/>
          <w:sz w:val="24"/>
          <w:szCs w:val="24"/>
        </w:rPr>
      </w:pPr>
    </w:p>
    <w:p w:rsidR="00E3256B" w:rsidRPr="00266247" w:rsidRDefault="00E3256B" w:rsidP="00E3256B">
      <w:pPr>
        <w:numPr>
          <w:ilvl w:val="0"/>
          <w:numId w:val="1"/>
        </w:numPr>
        <w:spacing w:after="0" w:line="240" w:lineRule="auto"/>
        <w:ind w:left="709" w:hanging="142"/>
        <w:jc w:val="both"/>
        <w:rPr>
          <w:rFonts w:ascii="Arial" w:hAnsi="Arial" w:cs="Arial"/>
          <w:sz w:val="24"/>
          <w:szCs w:val="24"/>
        </w:rPr>
      </w:pPr>
      <w:r w:rsidRPr="00266247">
        <w:rPr>
          <w:rFonts w:ascii="Arial" w:hAnsi="Arial" w:cs="Arial"/>
          <w:sz w:val="24"/>
          <w:szCs w:val="24"/>
        </w:rPr>
        <w:t>II. Rákóczi Ferenc Német Nemzetiségi Nyelvoktató Általános Iskola Berhida:</w:t>
      </w:r>
    </w:p>
    <w:p w:rsidR="00E3256B" w:rsidRPr="00266247" w:rsidRDefault="00F367C5" w:rsidP="00E3256B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gramStart"/>
      <w:r w:rsidRPr="00266247">
        <w:rPr>
          <w:rFonts w:ascii="Arial" w:hAnsi="Arial" w:cs="Arial"/>
          <w:sz w:val="24"/>
          <w:szCs w:val="24"/>
        </w:rPr>
        <w:t>hátrányos</w:t>
      </w:r>
      <w:proofErr w:type="gramEnd"/>
      <w:r w:rsidRPr="00266247">
        <w:rPr>
          <w:rFonts w:ascii="Arial" w:hAnsi="Arial" w:cs="Arial"/>
          <w:sz w:val="24"/>
          <w:szCs w:val="24"/>
        </w:rPr>
        <w:t xml:space="preserve"> helyzetű: 3</w:t>
      </w:r>
      <w:r w:rsidR="00E3256B" w:rsidRPr="00266247">
        <w:rPr>
          <w:rFonts w:ascii="Arial" w:hAnsi="Arial" w:cs="Arial"/>
          <w:sz w:val="24"/>
          <w:szCs w:val="24"/>
        </w:rPr>
        <w:t xml:space="preserve"> fő, </w:t>
      </w:r>
      <w:r w:rsidRPr="00266247">
        <w:rPr>
          <w:rFonts w:ascii="Arial" w:hAnsi="Arial" w:cs="Arial"/>
          <w:sz w:val="24"/>
          <w:szCs w:val="24"/>
        </w:rPr>
        <w:t>halmozottan hátrányos helyzetű: 4 fő,</w:t>
      </w:r>
    </w:p>
    <w:p w:rsidR="00E3256B" w:rsidRPr="00266247" w:rsidRDefault="00E3256B" w:rsidP="00E3256B">
      <w:pPr>
        <w:spacing w:after="0" w:line="240" w:lineRule="auto"/>
        <w:ind w:left="709" w:hanging="142"/>
        <w:jc w:val="both"/>
        <w:rPr>
          <w:rFonts w:ascii="Arial" w:hAnsi="Arial" w:cs="Arial"/>
          <w:sz w:val="24"/>
          <w:szCs w:val="24"/>
        </w:rPr>
      </w:pPr>
    </w:p>
    <w:p w:rsidR="00E3256B" w:rsidRPr="00266247" w:rsidRDefault="00E3256B" w:rsidP="00E3256B">
      <w:pPr>
        <w:numPr>
          <w:ilvl w:val="0"/>
          <w:numId w:val="1"/>
        </w:numPr>
        <w:spacing w:after="0" w:line="240" w:lineRule="auto"/>
        <w:ind w:left="709" w:hanging="142"/>
        <w:jc w:val="both"/>
        <w:rPr>
          <w:rFonts w:ascii="Arial" w:hAnsi="Arial" w:cs="Arial"/>
          <w:sz w:val="24"/>
          <w:szCs w:val="24"/>
        </w:rPr>
      </w:pPr>
      <w:r w:rsidRPr="00266247">
        <w:rPr>
          <w:rFonts w:ascii="Arial" w:hAnsi="Arial" w:cs="Arial"/>
          <w:sz w:val="24"/>
          <w:szCs w:val="24"/>
        </w:rPr>
        <w:t>Bartos Sándor Általános Iskola Várpalota:</w:t>
      </w:r>
    </w:p>
    <w:p w:rsidR="00E3256B" w:rsidRPr="00266247" w:rsidRDefault="00F367C5" w:rsidP="00E3256B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gramStart"/>
      <w:r w:rsidRPr="00266247">
        <w:rPr>
          <w:rFonts w:ascii="Arial" w:hAnsi="Arial" w:cs="Arial"/>
          <w:sz w:val="24"/>
          <w:szCs w:val="24"/>
        </w:rPr>
        <w:t>hátrányos</w:t>
      </w:r>
      <w:proofErr w:type="gramEnd"/>
      <w:r w:rsidRPr="00266247">
        <w:rPr>
          <w:rFonts w:ascii="Arial" w:hAnsi="Arial" w:cs="Arial"/>
          <w:sz w:val="24"/>
          <w:szCs w:val="24"/>
        </w:rPr>
        <w:t xml:space="preserve"> helyzetű:13</w:t>
      </w:r>
      <w:r w:rsidR="00E3256B" w:rsidRPr="00266247">
        <w:rPr>
          <w:rFonts w:ascii="Arial" w:hAnsi="Arial" w:cs="Arial"/>
          <w:sz w:val="24"/>
          <w:szCs w:val="24"/>
        </w:rPr>
        <w:t xml:space="preserve"> fő, h</w:t>
      </w:r>
      <w:r w:rsidRPr="00266247">
        <w:rPr>
          <w:rFonts w:ascii="Arial" w:hAnsi="Arial" w:cs="Arial"/>
          <w:sz w:val="24"/>
          <w:szCs w:val="24"/>
        </w:rPr>
        <w:t>almozottan hátrányos helyzetű: 7</w:t>
      </w:r>
      <w:r w:rsidR="00E3256B" w:rsidRPr="00266247">
        <w:rPr>
          <w:rFonts w:ascii="Arial" w:hAnsi="Arial" w:cs="Arial"/>
          <w:sz w:val="24"/>
          <w:szCs w:val="24"/>
        </w:rPr>
        <w:t xml:space="preserve"> fő,</w:t>
      </w:r>
    </w:p>
    <w:p w:rsidR="00E3256B" w:rsidRPr="00266247" w:rsidRDefault="00E3256B" w:rsidP="00E3256B">
      <w:pPr>
        <w:spacing w:after="0" w:line="240" w:lineRule="auto"/>
        <w:ind w:left="709" w:hanging="142"/>
        <w:jc w:val="both"/>
        <w:rPr>
          <w:rFonts w:ascii="Arial" w:hAnsi="Arial" w:cs="Arial"/>
          <w:sz w:val="24"/>
          <w:szCs w:val="24"/>
        </w:rPr>
      </w:pPr>
    </w:p>
    <w:p w:rsidR="00E3256B" w:rsidRPr="00266247" w:rsidRDefault="00E3256B" w:rsidP="00E3256B">
      <w:pPr>
        <w:spacing w:after="0" w:line="240" w:lineRule="auto"/>
        <w:ind w:left="709" w:hanging="142"/>
        <w:jc w:val="both"/>
        <w:rPr>
          <w:rFonts w:ascii="Arial" w:hAnsi="Arial" w:cs="Arial"/>
          <w:sz w:val="24"/>
          <w:szCs w:val="24"/>
        </w:rPr>
      </w:pPr>
      <w:r w:rsidRPr="00266247">
        <w:rPr>
          <w:rFonts w:ascii="Arial" w:hAnsi="Arial" w:cs="Arial"/>
          <w:sz w:val="24"/>
          <w:szCs w:val="24"/>
        </w:rPr>
        <w:t xml:space="preserve">- </w:t>
      </w:r>
      <w:r w:rsidR="00F367C5" w:rsidRPr="00266247">
        <w:rPr>
          <w:rFonts w:ascii="Arial" w:hAnsi="Arial" w:cs="Arial"/>
          <w:sz w:val="24"/>
          <w:szCs w:val="24"/>
        </w:rPr>
        <w:t>Aranyalma</w:t>
      </w:r>
      <w:r w:rsidRPr="00266247">
        <w:rPr>
          <w:rFonts w:ascii="Arial" w:hAnsi="Arial" w:cs="Arial"/>
          <w:sz w:val="24"/>
          <w:szCs w:val="24"/>
        </w:rPr>
        <w:t xml:space="preserve"> Refo</w:t>
      </w:r>
      <w:r w:rsidR="00F367C5" w:rsidRPr="00266247">
        <w:rPr>
          <w:rFonts w:ascii="Arial" w:hAnsi="Arial" w:cs="Arial"/>
          <w:sz w:val="24"/>
          <w:szCs w:val="24"/>
        </w:rPr>
        <w:t>rmátus Általános Iskola Csajág</w:t>
      </w:r>
      <w:r w:rsidRPr="00266247">
        <w:rPr>
          <w:rFonts w:ascii="Arial" w:hAnsi="Arial" w:cs="Arial"/>
          <w:sz w:val="24"/>
          <w:szCs w:val="24"/>
        </w:rPr>
        <w:t>:</w:t>
      </w:r>
    </w:p>
    <w:p w:rsidR="00E3256B" w:rsidRPr="00266247" w:rsidRDefault="00E3256B" w:rsidP="00E3256B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gramStart"/>
      <w:r w:rsidRPr="00266247">
        <w:rPr>
          <w:rFonts w:ascii="Arial" w:hAnsi="Arial" w:cs="Arial"/>
          <w:sz w:val="24"/>
          <w:szCs w:val="24"/>
        </w:rPr>
        <w:t>hátrányos</w:t>
      </w:r>
      <w:proofErr w:type="gramEnd"/>
      <w:r w:rsidRPr="00266247">
        <w:rPr>
          <w:rFonts w:ascii="Arial" w:hAnsi="Arial" w:cs="Arial"/>
          <w:sz w:val="24"/>
          <w:szCs w:val="24"/>
        </w:rPr>
        <w:t xml:space="preserve"> helyzetű:1 fő,</w:t>
      </w:r>
    </w:p>
    <w:p w:rsidR="00E3256B" w:rsidRPr="00266247" w:rsidRDefault="00E3256B" w:rsidP="00E3256B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E3256B" w:rsidRPr="00266247" w:rsidRDefault="00E3256B" w:rsidP="00E3256B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 w:rsidRPr="00266247">
        <w:rPr>
          <w:rFonts w:ascii="Arial" w:hAnsi="Arial" w:cs="Arial"/>
        </w:rPr>
        <w:t>Horváth István Általános Iskola Pétfürdő:</w:t>
      </w:r>
    </w:p>
    <w:p w:rsidR="00E3256B" w:rsidRDefault="00E3256B" w:rsidP="00E3256B">
      <w:pPr>
        <w:pStyle w:val="Listaszerbekezds"/>
        <w:ind w:left="720"/>
        <w:jc w:val="both"/>
        <w:rPr>
          <w:rFonts w:ascii="Arial" w:hAnsi="Arial" w:cs="Arial"/>
        </w:rPr>
      </w:pPr>
      <w:proofErr w:type="gramStart"/>
      <w:r w:rsidRPr="00266247">
        <w:rPr>
          <w:rFonts w:ascii="Arial" w:hAnsi="Arial" w:cs="Arial"/>
        </w:rPr>
        <w:t>hátrányos</w:t>
      </w:r>
      <w:proofErr w:type="gramEnd"/>
      <w:r w:rsidRPr="00266247">
        <w:rPr>
          <w:rFonts w:ascii="Arial" w:hAnsi="Arial" w:cs="Arial"/>
        </w:rPr>
        <w:t xml:space="preserve"> helyzetű:1 fő.</w:t>
      </w:r>
    </w:p>
    <w:p w:rsidR="00F367C5" w:rsidRDefault="00F367C5" w:rsidP="00E3256B">
      <w:pPr>
        <w:pStyle w:val="Listaszerbekezds"/>
        <w:ind w:left="720"/>
        <w:jc w:val="both"/>
        <w:rPr>
          <w:rFonts w:ascii="Arial" w:hAnsi="Arial" w:cs="Arial"/>
        </w:rPr>
      </w:pPr>
    </w:p>
    <w:p w:rsidR="00E3256B" w:rsidRPr="005367FD" w:rsidRDefault="00E3256B" w:rsidP="00E325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256B" w:rsidRPr="005367FD" w:rsidRDefault="00E3256B" w:rsidP="00E3256B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</w:rPr>
      </w:pPr>
      <w:r w:rsidRPr="005367FD">
        <w:rPr>
          <w:rFonts w:ascii="Arial" w:hAnsi="Arial" w:cs="Arial"/>
        </w:rPr>
        <w:t>A képviselő-testület felkéri a polgármestert, hogy a Veszprémi Tankerületi Központot a döntésről tájékoztassa.</w:t>
      </w:r>
    </w:p>
    <w:p w:rsidR="00E3256B" w:rsidRPr="005367FD" w:rsidRDefault="00E3256B" w:rsidP="00E3256B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E3256B" w:rsidRPr="00E47DC4" w:rsidRDefault="00E3256B" w:rsidP="00E3256B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E3256B" w:rsidRPr="00E47DC4" w:rsidRDefault="00E3256B" w:rsidP="00E325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47DC4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 xml:space="preserve"> 2025</w:t>
      </w:r>
      <w:r w:rsidRPr="00E47DC4">
        <w:rPr>
          <w:rFonts w:ascii="Arial" w:hAnsi="Arial" w:cs="Arial"/>
          <w:sz w:val="24"/>
          <w:szCs w:val="24"/>
        </w:rPr>
        <w:t>. október 15.</w:t>
      </w:r>
    </w:p>
    <w:p w:rsidR="00E3256B" w:rsidRPr="00E47DC4" w:rsidRDefault="00E3256B" w:rsidP="00E325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47DC4">
        <w:rPr>
          <w:rFonts w:ascii="Arial" w:hAnsi="Arial" w:cs="Arial"/>
          <w:b/>
          <w:sz w:val="24"/>
          <w:szCs w:val="24"/>
        </w:rPr>
        <w:t xml:space="preserve">Felelős: </w:t>
      </w:r>
      <w:r w:rsidRPr="00E47DC4">
        <w:rPr>
          <w:rFonts w:ascii="Arial" w:hAnsi="Arial" w:cs="Arial"/>
          <w:sz w:val="24"/>
          <w:szCs w:val="24"/>
        </w:rPr>
        <w:t xml:space="preserve">Pergő Margit polgármester  </w:t>
      </w:r>
    </w:p>
    <w:p w:rsidR="00E3256B" w:rsidRPr="00E47DC4" w:rsidRDefault="00E3256B" w:rsidP="00E3256B">
      <w:pPr>
        <w:spacing w:after="0" w:line="240" w:lineRule="auto"/>
        <w:ind w:firstLine="993"/>
        <w:rPr>
          <w:rFonts w:ascii="Arial" w:hAnsi="Arial" w:cs="Arial"/>
          <w:sz w:val="24"/>
          <w:szCs w:val="24"/>
        </w:rPr>
      </w:pPr>
      <w:proofErr w:type="gramStart"/>
      <w:r w:rsidRPr="00E47DC4">
        <w:rPr>
          <w:rFonts w:ascii="Arial" w:hAnsi="Arial" w:cs="Arial"/>
          <w:sz w:val="24"/>
          <w:szCs w:val="24"/>
        </w:rPr>
        <w:t>dr.</w:t>
      </w:r>
      <w:proofErr w:type="gramEnd"/>
      <w:r w:rsidRPr="00E47DC4">
        <w:rPr>
          <w:rFonts w:ascii="Arial" w:hAnsi="Arial" w:cs="Arial"/>
          <w:sz w:val="24"/>
          <w:szCs w:val="24"/>
        </w:rPr>
        <w:t xml:space="preserve"> Guti László jegyző</w:t>
      </w:r>
    </w:p>
    <w:p w:rsidR="00E3256B" w:rsidRPr="00E47DC4" w:rsidRDefault="00E3256B" w:rsidP="00E325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47DC4"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>Bárdos-</w:t>
      </w:r>
      <w:r w:rsidRPr="00E47DC4">
        <w:rPr>
          <w:rFonts w:ascii="Arial" w:hAnsi="Arial" w:cs="Arial"/>
          <w:sz w:val="24"/>
          <w:szCs w:val="24"/>
        </w:rPr>
        <w:t>Szabó Nikolett hatósági irodavezető</w:t>
      </w:r>
    </w:p>
    <w:p w:rsidR="00E3256B" w:rsidRPr="00E47DC4" w:rsidRDefault="00E3256B" w:rsidP="00E325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47DC4">
        <w:rPr>
          <w:rFonts w:ascii="Arial" w:hAnsi="Arial" w:cs="Arial"/>
          <w:sz w:val="24"/>
          <w:szCs w:val="24"/>
        </w:rPr>
        <w:t xml:space="preserve">             </w:t>
      </w:r>
    </w:p>
    <w:p w:rsidR="00E3256B" w:rsidRDefault="00E3256B" w:rsidP="00E3256B"/>
    <w:p w:rsidR="00E3256B" w:rsidRDefault="00E3256B" w:rsidP="00E3256B"/>
    <w:p w:rsidR="00E3256B" w:rsidRDefault="00E3256B" w:rsidP="00E3256B"/>
    <w:p w:rsidR="00347B41" w:rsidRDefault="00921CA4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52EB0"/>
    <w:multiLevelType w:val="hybridMultilevel"/>
    <w:tmpl w:val="11A0A512"/>
    <w:lvl w:ilvl="0" w:tplc="51A8FF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8E4773"/>
    <w:multiLevelType w:val="hybridMultilevel"/>
    <w:tmpl w:val="69AAF7EA"/>
    <w:lvl w:ilvl="0" w:tplc="22D21A9E">
      <w:start w:val="1"/>
      <w:numFmt w:val="decimal"/>
      <w:lvlText w:val="%1.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56B"/>
    <w:rsid w:val="00097C60"/>
    <w:rsid w:val="00266247"/>
    <w:rsid w:val="00393C3B"/>
    <w:rsid w:val="007B26C0"/>
    <w:rsid w:val="00921CA4"/>
    <w:rsid w:val="009826B7"/>
    <w:rsid w:val="00C3008C"/>
    <w:rsid w:val="00C6499B"/>
    <w:rsid w:val="00DE0592"/>
    <w:rsid w:val="00E3256B"/>
    <w:rsid w:val="00F3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050C0"/>
  <w15:chartTrackingRefBased/>
  <w15:docId w15:val="{FC0C9C97-C352-4296-99D3-12F74BB4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3256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E32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E3256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529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7</cp:revision>
  <dcterms:created xsi:type="dcterms:W3CDTF">2025-09-05T07:36:00Z</dcterms:created>
  <dcterms:modified xsi:type="dcterms:W3CDTF">2025-09-08T11:33:00Z</dcterms:modified>
</cp:coreProperties>
</file>